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BEFC8" w14:textId="341E5201" w:rsidR="00B7368A" w:rsidRDefault="00B574FA" w:rsidP="00B7368A">
      <w:pPr>
        <w:jc w:val="center"/>
        <w:rPr>
          <w:b/>
        </w:rPr>
      </w:pPr>
      <w:r>
        <w:rPr>
          <w:b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143B303" wp14:editId="760F95AE">
            <wp:simplePos x="0" y="0"/>
            <wp:positionH relativeFrom="column">
              <wp:posOffset>1201420</wp:posOffset>
            </wp:positionH>
            <wp:positionV relativeFrom="paragraph">
              <wp:posOffset>-280035</wp:posOffset>
            </wp:positionV>
            <wp:extent cx="2472690" cy="492125"/>
            <wp:effectExtent l="0" t="0" r="3810" b="3175"/>
            <wp:wrapTight wrapText="bothSides">
              <wp:wrapPolygon edited="0">
                <wp:start x="0" y="0"/>
                <wp:lineTo x="0" y="20903"/>
                <wp:lineTo x="21467" y="20903"/>
                <wp:lineTo x="21467" y="0"/>
                <wp:lineTo x="0" y="0"/>
              </wp:wrapPolygon>
            </wp:wrapTight>
            <wp:docPr id="2" name="Picture 2" descr="\\uniwa.uwa.edu.au\userhome\Students9\21202869\My Pictures\nswk_2018_inline_positive_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niwa.uwa.edu.au\userhome\Students9\21202869\My Pictures\nswk_2018_inline_positive_smal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2533C254" wp14:editId="0A3CBBAB">
            <wp:simplePos x="0" y="0"/>
            <wp:positionH relativeFrom="column">
              <wp:posOffset>3780790</wp:posOffset>
            </wp:positionH>
            <wp:positionV relativeFrom="paragraph">
              <wp:posOffset>-283845</wp:posOffset>
            </wp:positionV>
            <wp:extent cx="2062480" cy="540385"/>
            <wp:effectExtent l="0" t="0" r="0" b="0"/>
            <wp:wrapTight wrapText="bothSides">
              <wp:wrapPolygon edited="0">
                <wp:start x="0" y="0"/>
                <wp:lineTo x="0" y="20559"/>
                <wp:lineTo x="21347" y="20559"/>
                <wp:lineTo x="21347" y="0"/>
                <wp:lineTo x="0" y="0"/>
              </wp:wrapPolygon>
            </wp:wrapTight>
            <wp:docPr id="4" name="Picture 4" descr="\\uniwa.uwa.edu.au\userhome\Students9\21202869\My Documents\initiative_ia_colour_inlin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iwa.uwa.edu.au\userhome\Students9\21202869\My Documents\initiative_ia_colour_inline_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1CD4579" wp14:editId="55C966A2">
            <wp:simplePos x="0" y="0"/>
            <wp:positionH relativeFrom="column">
              <wp:posOffset>-589915</wp:posOffset>
            </wp:positionH>
            <wp:positionV relativeFrom="paragraph">
              <wp:posOffset>-219710</wp:posOffset>
            </wp:positionV>
            <wp:extent cx="1905635" cy="427355"/>
            <wp:effectExtent l="0" t="0" r="0" b="0"/>
            <wp:wrapTight wrapText="bothSides">
              <wp:wrapPolygon edited="0">
                <wp:start x="0" y="0"/>
                <wp:lineTo x="0" y="20220"/>
                <wp:lineTo x="21377" y="20220"/>
                <wp:lineTo x="21377" y="0"/>
                <wp:lineTo x="0" y="0"/>
              </wp:wrapPolygon>
            </wp:wrapTight>
            <wp:docPr id="1" name="Picture 1" descr="\\uniwa.uwa.edu.au\userhome\Students9\21202869\My Pictures\asc_logo_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iwa.uwa.edu.au\userhome\Students9\21202869\My Pictures\asc_logo_preview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68A" w:rsidRPr="00B7368A">
        <w:rPr>
          <w:b/>
        </w:rPr>
        <w:t xml:space="preserve"> </w:t>
      </w:r>
    </w:p>
    <w:p w14:paraId="42AFAE3A" w14:textId="77777777" w:rsidR="00B7368A" w:rsidRDefault="00B7368A" w:rsidP="00B7368A">
      <w:pPr>
        <w:jc w:val="center"/>
        <w:rPr>
          <w:b/>
        </w:rPr>
      </w:pPr>
    </w:p>
    <w:p w14:paraId="5BB2B6F2" w14:textId="77777777" w:rsidR="00B660B9" w:rsidRDefault="00B660B9" w:rsidP="00B7368A">
      <w:pPr>
        <w:jc w:val="center"/>
        <w:rPr>
          <w:b/>
          <w:sz w:val="40"/>
          <w:szCs w:val="40"/>
        </w:rPr>
      </w:pPr>
    </w:p>
    <w:p w14:paraId="6D7B44C0" w14:textId="555481A0" w:rsidR="004D2FAF" w:rsidRPr="00B7368A" w:rsidRDefault="00386508" w:rsidP="00B7368A">
      <w:pPr>
        <w:jc w:val="center"/>
        <w:rPr>
          <w:b/>
          <w:sz w:val="40"/>
          <w:szCs w:val="40"/>
        </w:rPr>
      </w:pPr>
      <w:r w:rsidRPr="00B7368A">
        <w:rPr>
          <w:b/>
          <w:sz w:val="40"/>
          <w:szCs w:val="40"/>
        </w:rPr>
        <w:t>Podcasting</w:t>
      </w:r>
      <w:r w:rsidR="00B7368A" w:rsidRPr="00B7368A">
        <w:rPr>
          <w:b/>
          <w:sz w:val="40"/>
          <w:szCs w:val="40"/>
        </w:rPr>
        <w:t xml:space="preserve"> for Science</w:t>
      </w:r>
      <w:r w:rsidRPr="00B7368A">
        <w:rPr>
          <w:b/>
          <w:sz w:val="40"/>
          <w:szCs w:val="40"/>
        </w:rPr>
        <w:t xml:space="preserve"> Workshop</w:t>
      </w:r>
    </w:p>
    <w:p w14:paraId="25FDC5CC" w14:textId="77777777" w:rsidR="00B7368A" w:rsidRDefault="00B7368A" w:rsidP="00B7368A">
      <w:pPr>
        <w:jc w:val="center"/>
        <w:rPr>
          <w:b/>
        </w:rPr>
      </w:pPr>
    </w:p>
    <w:p w14:paraId="1399E174" w14:textId="751CD5A9" w:rsidR="00B7368A" w:rsidRPr="00B7368A" w:rsidRDefault="00B7368A" w:rsidP="00B7368A">
      <w:pPr>
        <w:jc w:val="center"/>
      </w:pPr>
      <w:r w:rsidRPr="00B7368A">
        <w:t>Thursday 21 June 2018, 3pm to 6pm</w:t>
      </w:r>
    </w:p>
    <w:p w14:paraId="2BAF09EF" w14:textId="77777777" w:rsidR="00B7368A" w:rsidRDefault="00B7368A" w:rsidP="00B7368A">
      <w:pPr>
        <w:jc w:val="center"/>
        <w:rPr>
          <w:b/>
        </w:rPr>
      </w:pPr>
    </w:p>
    <w:p w14:paraId="536337FD" w14:textId="77777777" w:rsidR="00B574FA" w:rsidRDefault="00B574FA" w:rsidP="00B7368A">
      <w:pPr>
        <w:jc w:val="center"/>
        <w:rPr>
          <w:b/>
        </w:rPr>
      </w:pPr>
    </w:p>
    <w:p w14:paraId="49299460" w14:textId="55097D2D" w:rsidR="007317CA" w:rsidRDefault="007317CA" w:rsidP="00B7368A">
      <w:pPr>
        <w:jc w:val="center"/>
        <w:rPr>
          <w:b/>
        </w:rPr>
      </w:pPr>
      <w:r>
        <w:rPr>
          <w:noProof/>
          <w:lang w:eastAsia="en-AU"/>
        </w:rPr>
        <w:drawing>
          <wp:inline distT="0" distB="0" distL="0" distR="0" wp14:anchorId="6813F8CB" wp14:editId="035992E2">
            <wp:extent cx="1159098" cy="1397358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0631" t="30208" r="27355" b="22612"/>
                    <a:stretch/>
                  </pic:blipFill>
                  <pic:spPr bwMode="auto">
                    <a:xfrm>
                      <a:off x="0" y="0"/>
                      <a:ext cx="1160218" cy="1398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286D99" w14:textId="61135530" w:rsidR="00B7368A" w:rsidRPr="00B660B9" w:rsidRDefault="00B7368A" w:rsidP="00B7368A">
      <w:pPr>
        <w:jc w:val="center"/>
        <w:rPr>
          <w:b/>
          <w:sz w:val="36"/>
          <w:szCs w:val="36"/>
        </w:rPr>
      </w:pPr>
      <w:r w:rsidRPr="00B660B9">
        <w:rPr>
          <w:b/>
          <w:sz w:val="36"/>
          <w:szCs w:val="36"/>
        </w:rPr>
        <w:t>Application Form</w:t>
      </w:r>
    </w:p>
    <w:p w14:paraId="3D01490B" w14:textId="77777777" w:rsidR="00B7368A" w:rsidRDefault="00B7368A" w:rsidP="00B7368A">
      <w:pPr>
        <w:jc w:val="center"/>
        <w:rPr>
          <w:b/>
        </w:rPr>
      </w:pPr>
    </w:p>
    <w:p w14:paraId="755C0941" w14:textId="77777777" w:rsidR="00B7368A" w:rsidRDefault="00B7368A" w:rsidP="00B7368A">
      <w:pPr>
        <w:rPr>
          <w:b/>
        </w:rPr>
      </w:pPr>
    </w:p>
    <w:p w14:paraId="49AE3F29" w14:textId="77777777" w:rsidR="00B574FA" w:rsidRDefault="00B574FA" w:rsidP="00B7368A">
      <w:pPr>
        <w:rPr>
          <w:b/>
        </w:rPr>
      </w:pPr>
    </w:p>
    <w:p w14:paraId="67A8B6F2" w14:textId="6DBA29AA" w:rsidR="00B7368A" w:rsidRPr="00B7368A" w:rsidRDefault="00B7368A" w:rsidP="00B7368A">
      <w:r w:rsidRPr="00B7368A">
        <w:t xml:space="preserve">The Podcasting for Science Workshop 2018 is sponsored by the Australian Science Communicators </w:t>
      </w:r>
      <w:r w:rsidR="007317CA">
        <w:t xml:space="preserve">(ASC) </w:t>
      </w:r>
      <w:r w:rsidRPr="00B7368A">
        <w:t>WA-Branch</w:t>
      </w:r>
      <w:r w:rsidR="00B574FA">
        <w:t>,</w:t>
      </w:r>
      <w:r w:rsidRPr="00B7368A">
        <w:t xml:space="preserve"> National Science Week </w:t>
      </w:r>
      <w:r w:rsidR="00B574FA">
        <w:t>and Inspiring Australia</w:t>
      </w:r>
      <w:r w:rsidRPr="00B7368A">
        <w:t xml:space="preserve">. </w:t>
      </w:r>
    </w:p>
    <w:p w14:paraId="030D0250" w14:textId="77777777" w:rsidR="00B7368A" w:rsidRPr="00B7368A" w:rsidRDefault="00B7368A" w:rsidP="00B7368A"/>
    <w:p w14:paraId="1C908ECC" w14:textId="2886B890" w:rsidR="00B7368A" w:rsidRDefault="00B7368A" w:rsidP="00B7368A">
      <w:r w:rsidRPr="00B7368A">
        <w:t>Thanks to the support of these organisations,</w:t>
      </w:r>
      <w:r w:rsidR="007317CA">
        <w:t xml:space="preserve"> </w:t>
      </w:r>
      <w:r w:rsidRPr="00B7368A">
        <w:t xml:space="preserve">there is no monetary fee for attending the workshop. However in the workshop you will be guided through the production of a short podcast of </w:t>
      </w:r>
      <w:r w:rsidR="007317CA">
        <w:t xml:space="preserve">a science of </w:t>
      </w:r>
      <w:r w:rsidRPr="00B7368A">
        <w:t xml:space="preserve">your choice. We ask that you be willing to share your podcast online via the National Science Week </w:t>
      </w:r>
      <w:r w:rsidR="007317CA">
        <w:t xml:space="preserve">and ASC </w:t>
      </w:r>
      <w:r w:rsidRPr="00B7368A">
        <w:t>Website and related Social Media platforms.</w:t>
      </w:r>
    </w:p>
    <w:p w14:paraId="4A98CC83" w14:textId="77777777" w:rsidR="007317CA" w:rsidRDefault="007317CA" w:rsidP="00B7368A"/>
    <w:p w14:paraId="62EA91F5" w14:textId="2726F21F" w:rsidR="007317CA" w:rsidRPr="00B7368A" w:rsidRDefault="007317CA" w:rsidP="00B7368A">
      <w:r>
        <w:t xml:space="preserve">Please email your application to </w:t>
      </w:r>
      <w:r w:rsidR="00A85076">
        <w:fldChar w:fldCharType="begin"/>
      </w:r>
      <w:r w:rsidR="00306977">
        <w:instrText>HYPERLINK "mailto:asc.events.wa@gmail.com"</w:instrText>
      </w:r>
      <w:r w:rsidR="00A85076">
        <w:fldChar w:fldCharType="separate"/>
      </w:r>
      <w:r w:rsidRPr="00D71147">
        <w:rPr>
          <w:rStyle w:val="Hyperlink"/>
        </w:rPr>
        <w:t>asc.</w:t>
      </w:r>
      <w:r w:rsidR="00306977">
        <w:rPr>
          <w:rStyle w:val="Hyperlink"/>
        </w:rPr>
        <w:t>events.</w:t>
      </w:r>
      <w:r w:rsidRPr="00D71147">
        <w:rPr>
          <w:rStyle w:val="Hyperlink"/>
        </w:rPr>
        <w:t>wa@gmail.com</w:t>
      </w:r>
      <w:r w:rsidR="00A85076">
        <w:rPr>
          <w:rStyle w:val="Hyperlink"/>
        </w:rPr>
        <w:fldChar w:fldCharType="end"/>
      </w:r>
      <w:bookmarkStart w:id="0" w:name="_GoBack"/>
      <w:bookmarkEnd w:id="0"/>
      <w:r>
        <w:t xml:space="preserve">  by Sunday 10</w:t>
      </w:r>
      <w:r>
        <w:rPr>
          <w:vertAlign w:val="superscript"/>
        </w:rPr>
        <w:t xml:space="preserve"> </w:t>
      </w:r>
      <w:r>
        <w:t>June 2018. Spaces in the workshop are limited. Successful applicants will be advised via email by Thursday 14</w:t>
      </w:r>
      <w:r w:rsidRPr="007317CA">
        <w:rPr>
          <w:vertAlign w:val="superscript"/>
        </w:rPr>
        <w:t>th</w:t>
      </w:r>
      <w:r>
        <w:t xml:space="preserve"> June.</w:t>
      </w:r>
    </w:p>
    <w:p w14:paraId="4E7F41D2" w14:textId="77777777" w:rsidR="00B7368A" w:rsidRDefault="00B7368A" w:rsidP="00B7368A">
      <w:pPr>
        <w:rPr>
          <w:b/>
        </w:rPr>
      </w:pPr>
    </w:p>
    <w:p w14:paraId="2067D049" w14:textId="77777777" w:rsidR="00B574FA" w:rsidRPr="00386508" w:rsidRDefault="00B574FA" w:rsidP="00B7368A">
      <w:pPr>
        <w:rPr>
          <w:b/>
        </w:rPr>
      </w:pPr>
    </w:p>
    <w:p w14:paraId="2D09625A" w14:textId="77777777" w:rsidR="00386508" w:rsidRDefault="003865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714"/>
      </w:tblGrid>
      <w:tr w:rsidR="00386508" w14:paraId="03D88D80" w14:textId="77777777" w:rsidTr="00B660B9">
        <w:tc>
          <w:tcPr>
            <w:tcW w:w="2802" w:type="dxa"/>
          </w:tcPr>
          <w:p w14:paraId="5C0EE00C" w14:textId="77777777" w:rsidR="00386508" w:rsidRDefault="00386508">
            <w:r>
              <w:t>Name</w:t>
            </w:r>
          </w:p>
        </w:tc>
        <w:tc>
          <w:tcPr>
            <w:tcW w:w="5714" w:type="dxa"/>
          </w:tcPr>
          <w:p w14:paraId="7CE78194" w14:textId="77777777" w:rsidR="00386508" w:rsidRDefault="00386508"/>
          <w:p w14:paraId="30A8A7A9" w14:textId="77777777" w:rsidR="007317CA" w:rsidRDefault="007317CA"/>
          <w:p w14:paraId="41B625E5" w14:textId="77777777" w:rsidR="00B660B9" w:rsidRDefault="00B660B9"/>
        </w:tc>
      </w:tr>
      <w:tr w:rsidR="00144BDD" w14:paraId="1E11C06C" w14:textId="77777777" w:rsidTr="00B660B9">
        <w:tc>
          <w:tcPr>
            <w:tcW w:w="2802" w:type="dxa"/>
          </w:tcPr>
          <w:p w14:paraId="25B909AB" w14:textId="77777777" w:rsidR="00144BDD" w:rsidRDefault="00144BDD">
            <w:r>
              <w:t>Email</w:t>
            </w:r>
          </w:p>
        </w:tc>
        <w:tc>
          <w:tcPr>
            <w:tcW w:w="5714" w:type="dxa"/>
          </w:tcPr>
          <w:p w14:paraId="68473941" w14:textId="77777777" w:rsidR="00144BDD" w:rsidRDefault="00144BDD"/>
          <w:p w14:paraId="0F6C70A5" w14:textId="77777777" w:rsidR="007317CA" w:rsidRDefault="007317CA"/>
          <w:p w14:paraId="46B4B85E" w14:textId="77777777" w:rsidR="007317CA" w:rsidRDefault="007317CA"/>
        </w:tc>
      </w:tr>
      <w:tr w:rsidR="00144BDD" w14:paraId="352F2710" w14:textId="77777777" w:rsidTr="00B660B9">
        <w:tc>
          <w:tcPr>
            <w:tcW w:w="2802" w:type="dxa"/>
          </w:tcPr>
          <w:p w14:paraId="2A0FB3A5" w14:textId="77777777" w:rsidR="00144BDD" w:rsidRDefault="00144BDD">
            <w:r>
              <w:t>Mobile</w:t>
            </w:r>
          </w:p>
        </w:tc>
        <w:tc>
          <w:tcPr>
            <w:tcW w:w="5714" w:type="dxa"/>
          </w:tcPr>
          <w:p w14:paraId="43B40124" w14:textId="7477BC9F" w:rsidR="007317CA" w:rsidRDefault="007317CA"/>
          <w:p w14:paraId="308C2835" w14:textId="77777777" w:rsidR="007317CA" w:rsidRDefault="007317CA"/>
          <w:p w14:paraId="376B9490" w14:textId="77777777" w:rsidR="007317CA" w:rsidRDefault="007317CA"/>
        </w:tc>
      </w:tr>
      <w:tr w:rsidR="00144BDD" w14:paraId="34704ECC" w14:textId="77777777" w:rsidTr="00B660B9">
        <w:tc>
          <w:tcPr>
            <w:tcW w:w="2802" w:type="dxa"/>
          </w:tcPr>
          <w:p w14:paraId="6CFA66FA" w14:textId="30A457AF" w:rsidR="00144BDD" w:rsidRDefault="00B660B9">
            <w:r>
              <w:lastRenderedPageBreak/>
              <w:t>Job Title &amp;</w:t>
            </w:r>
            <w:r w:rsidR="00144BDD">
              <w:t xml:space="preserve"> Organisation</w:t>
            </w:r>
          </w:p>
          <w:p w14:paraId="5D4D80AD" w14:textId="77777777" w:rsidR="00144BDD" w:rsidRPr="00144BDD" w:rsidRDefault="00144BDD" w:rsidP="00144BDD">
            <w:pPr>
              <w:rPr>
                <w:i/>
              </w:rPr>
            </w:pPr>
            <w:r w:rsidRPr="00144BDD">
              <w:rPr>
                <w:i/>
              </w:rPr>
              <w:t>e.g. PhD student at ECU, freelance science communicator, etc.</w:t>
            </w:r>
          </w:p>
        </w:tc>
        <w:tc>
          <w:tcPr>
            <w:tcW w:w="5714" w:type="dxa"/>
          </w:tcPr>
          <w:p w14:paraId="1588D7AF" w14:textId="77777777" w:rsidR="00144BDD" w:rsidRDefault="00144BDD"/>
          <w:p w14:paraId="3DC72306" w14:textId="77777777" w:rsidR="007317CA" w:rsidRDefault="007317CA"/>
          <w:p w14:paraId="1B977DD7" w14:textId="77777777" w:rsidR="007317CA" w:rsidRDefault="007317CA"/>
          <w:p w14:paraId="014E506E" w14:textId="77777777" w:rsidR="007317CA" w:rsidRDefault="007317CA"/>
        </w:tc>
      </w:tr>
      <w:tr w:rsidR="00386508" w14:paraId="2D81AE10" w14:textId="77777777" w:rsidTr="00B660B9">
        <w:tc>
          <w:tcPr>
            <w:tcW w:w="2802" w:type="dxa"/>
          </w:tcPr>
          <w:p w14:paraId="33BEE2E6" w14:textId="3316EED9" w:rsidR="00386508" w:rsidRPr="00386508" w:rsidRDefault="007317CA">
            <w:pPr>
              <w:rPr>
                <w:i/>
              </w:rPr>
            </w:pPr>
            <w:r>
              <w:t>Are you available on Thursday 21 June from 3pm to 6pm to attend the full workshop?</w:t>
            </w:r>
          </w:p>
        </w:tc>
        <w:tc>
          <w:tcPr>
            <w:tcW w:w="5714" w:type="dxa"/>
          </w:tcPr>
          <w:p w14:paraId="6B6254D9" w14:textId="77777777" w:rsidR="007317CA" w:rsidRDefault="007317CA"/>
          <w:p w14:paraId="365DF927" w14:textId="77777777" w:rsidR="007317CA" w:rsidRDefault="007317CA"/>
          <w:p w14:paraId="7120091D" w14:textId="77777777" w:rsidR="007317CA" w:rsidRDefault="007317CA"/>
          <w:p w14:paraId="3D136E77" w14:textId="77777777" w:rsidR="007317CA" w:rsidRDefault="007317CA"/>
        </w:tc>
      </w:tr>
      <w:tr w:rsidR="00386508" w14:paraId="74471D48" w14:textId="77777777" w:rsidTr="00B660B9">
        <w:tc>
          <w:tcPr>
            <w:tcW w:w="2802" w:type="dxa"/>
          </w:tcPr>
          <w:p w14:paraId="5CE96391" w14:textId="77777777" w:rsidR="007317CA" w:rsidRDefault="007317CA" w:rsidP="007317CA">
            <w:r>
              <w:t>Podcast Description</w:t>
            </w:r>
          </w:p>
          <w:p w14:paraId="62FF65B1" w14:textId="29AED465" w:rsidR="00386508" w:rsidRDefault="007317CA" w:rsidP="007317CA">
            <w:r>
              <w:rPr>
                <w:i/>
              </w:rPr>
              <w:t>Please provide a brief 100-200 word description of what you would like to podcast about.</w:t>
            </w:r>
          </w:p>
        </w:tc>
        <w:tc>
          <w:tcPr>
            <w:tcW w:w="5714" w:type="dxa"/>
          </w:tcPr>
          <w:p w14:paraId="750A9D6F" w14:textId="77777777" w:rsidR="00386508" w:rsidRDefault="00386508"/>
          <w:p w14:paraId="5134BDDC" w14:textId="77777777" w:rsidR="00B660B9" w:rsidRDefault="00B660B9"/>
          <w:p w14:paraId="6F6474FD" w14:textId="77777777" w:rsidR="00B660B9" w:rsidRDefault="00B660B9"/>
          <w:p w14:paraId="7BE90677" w14:textId="77777777" w:rsidR="00B660B9" w:rsidRDefault="00B660B9"/>
          <w:p w14:paraId="35AA0D79" w14:textId="77777777" w:rsidR="00B660B9" w:rsidRDefault="00B660B9"/>
          <w:p w14:paraId="57D3B9BD" w14:textId="77777777" w:rsidR="00B660B9" w:rsidRDefault="00B660B9"/>
          <w:p w14:paraId="70897F3E" w14:textId="77777777" w:rsidR="00B660B9" w:rsidRDefault="00B660B9"/>
          <w:p w14:paraId="65E369D4" w14:textId="77777777" w:rsidR="00B660B9" w:rsidRDefault="00B660B9"/>
          <w:p w14:paraId="605FD10A" w14:textId="77777777" w:rsidR="00B660B9" w:rsidRDefault="00B660B9"/>
          <w:p w14:paraId="56E36378" w14:textId="77777777" w:rsidR="00B660B9" w:rsidRDefault="00B660B9"/>
          <w:p w14:paraId="6C6BCF94" w14:textId="77777777" w:rsidR="00B660B9" w:rsidRDefault="00B660B9"/>
          <w:p w14:paraId="7F074A90" w14:textId="77777777" w:rsidR="00B660B9" w:rsidRDefault="00B660B9"/>
          <w:p w14:paraId="55C4626F" w14:textId="77777777" w:rsidR="00B660B9" w:rsidRDefault="00B660B9"/>
          <w:p w14:paraId="6A011A5B" w14:textId="77777777" w:rsidR="00B660B9" w:rsidRDefault="00B660B9"/>
          <w:p w14:paraId="475D13B0" w14:textId="77777777" w:rsidR="00B660B9" w:rsidRDefault="00B660B9"/>
          <w:p w14:paraId="58C91FBA" w14:textId="77777777" w:rsidR="00B660B9" w:rsidRDefault="00B660B9"/>
          <w:p w14:paraId="36D305C7" w14:textId="77777777" w:rsidR="00B660B9" w:rsidRDefault="00B660B9"/>
          <w:p w14:paraId="589169A6" w14:textId="77777777" w:rsidR="00B660B9" w:rsidRDefault="00B660B9"/>
          <w:p w14:paraId="5D8EF4A6" w14:textId="77777777" w:rsidR="00B660B9" w:rsidRDefault="00B660B9"/>
          <w:p w14:paraId="504C5AFF" w14:textId="77777777" w:rsidR="00B660B9" w:rsidRDefault="00B660B9"/>
          <w:p w14:paraId="1C4BC88C" w14:textId="77777777" w:rsidR="00B660B9" w:rsidRDefault="00B660B9"/>
          <w:p w14:paraId="22596985" w14:textId="77777777" w:rsidR="00B660B9" w:rsidRDefault="00B660B9"/>
          <w:p w14:paraId="5B31D1CE" w14:textId="77777777" w:rsidR="00B660B9" w:rsidRDefault="00B660B9"/>
          <w:p w14:paraId="214AB869" w14:textId="77777777" w:rsidR="00B660B9" w:rsidRDefault="00B660B9"/>
          <w:p w14:paraId="4A914F30" w14:textId="77777777" w:rsidR="00B660B9" w:rsidRDefault="00B660B9"/>
          <w:p w14:paraId="3346ADED" w14:textId="77777777" w:rsidR="007317CA" w:rsidRDefault="007317CA"/>
          <w:p w14:paraId="7AED14E2" w14:textId="77777777" w:rsidR="007317CA" w:rsidRDefault="007317CA"/>
        </w:tc>
      </w:tr>
      <w:tr w:rsidR="00386508" w14:paraId="3FB1B969" w14:textId="77777777" w:rsidTr="00B660B9">
        <w:tc>
          <w:tcPr>
            <w:tcW w:w="2802" w:type="dxa"/>
          </w:tcPr>
          <w:p w14:paraId="673B44AC" w14:textId="77777777" w:rsidR="00386508" w:rsidRDefault="00386508" w:rsidP="00386508">
            <w:r>
              <w:t>Will you be willing to share your podcast under a Creative Commons licence so it can be used freely for advertising National Science Week?</w:t>
            </w:r>
          </w:p>
        </w:tc>
        <w:tc>
          <w:tcPr>
            <w:tcW w:w="5714" w:type="dxa"/>
          </w:tcPr>
          <w:p w14:paraId="67C65B84" w14:textId="77777777" w:rsidR="00386508" w:rsidRDefault="00386508"/>
        </w:tc>
      </w:tr>
      <w:tr w:rsidR="00386508" w14:paraId="1D5D4EE3" w14:textId="77777777" w:rsidTr="00B660B9">
        <w:tc>
          <w:tcPr>
            <w:tcW w:w="2802" w:type="dxa"/>
          </w:tcPr>
          <w:p w14:paraId="2022BE8C" w14:textId="77777777" w:rsidR="00386508" w:rsidRDefault="00386508">
            <w:r>
              <w:t>Are you participating in National Science Week? If yes, which event?</w:t>
            </w:r>
          </w:p>
        </w:tc>
        <w:tc>
          <w:tcPr>
            <w:tcW w:w="5714" w:type="dxa"/>
          </w:tcPr>
          <w:p w14:paraId="1FD1F2DC" w14:textId="77777777" w:rsidR="00386508" w:rsidRDefault="00386508"/>
          <w:p w14:paraId="4B2620C5" w14:textId="77777777" w:rsidR="007317CA" w:rsidRDefault="007317CA"/>
          <w:p w14:paraId="10C4063A" w14:textId="77777777" w:rsidR="007317CA" w:rsidRDefault="007317CA"/>
          <w:p w14:paraId="4B2F9EAF" w14:textId="77777777" w:rsidR="007317CA" w:rsidRDefault="007317CA"/>
          <w:p w14:paraId="6FF4CCAF" w14:textId="77777777" w:rsidR="007317CA" w:rsidRDefault="007317CA"/>
        </w:tc>
      </w:tr>
    </w:tbl>
    <w:p w14:paraId="1FA810F1" w14:textId="31644133" w:rsidR="00386508" w:rsidRDefault="00386508" w:rsidP="00B660B9"/>
    <w:sectPr w:rsidR="00386508" w:rsidSect="004D2F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E057B" w14:textId="77777777" w:rsidR="00A85076" w:rsidRDefault="00A85076" w:rsidP="00B7368A">
      <w:r>
        <w:separator/>
      </w:r>
    </w:p>
  </w:endnote>
  <w:endnote w:type="continuationSeparator" w:id="0">
    <w:p w14:paraId="4F2DF61F" w14:textId="77777777" w:rsidR="00A85076" w:rsidRDefault="00A85076" w:rsidP="00B7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E1FCA" w14:textId="77777777" w:rsidR="00A85076" w:rsidRDefault="00A85076" w:rsidP="00B7368A">
      <w:r>
        <w:separator/>
      </w:r>
    </w:p>
  </w:footnote>
  <w:footnote w:type="continuationSeparator" w:id="0">
    <w:p w14:paraId="5E7E293E" w14:textId="77777777" w:rsidR="00A85076" w:rsidRDefault="00A85076" w:rsidP="00B7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08"/>
    <w:rsid w:val="00144BDD"/>
    <w:rsid w:val="00306977"/>
    <w:rsid w:val="00386508"/>
    <w:rsid w:val="004D2FAF"/>
    <w:rsid w:val="007317CA"/>
    <w:rsid w:val="00A85076"/>
    <w:rsid w:val="00B574FA"/>
    <w:rsid w:val="00B660B9"/>
    <w:rsid w:val="00B7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1F7BA"/>
  <w14:defaultImageDpi w14:val="300"/>
  <w15:docId w15:val="{8549A8C5-6D67-4DBA-B776-B31EC1A1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36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68A"/>
  </w:style>
  <w:style w:type="paragraph" w:styleId="Footer">
    <w:name w:val="footer"/>
    <w:basedOn w:val="Normal"/>
    <w:link w:val="FooterChar"/>
    <w:uiPriority w:val="99"/>
    <w:unhideWhenUsed/>
    <w:rsid w:val="00B736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68A"/>
  </w:style>
  <w:style w:type="paragraph" w:styleId="BalloonText">
    <w:name w:val="Balloon Text"/>
    <w:basedOn w:val="Normal"/>
    <w:link w:val="BalloonTextChar"/>
    <w:uiPriority w:val="99"/>
    <w:semiHidden/>
    <w:unhideWhenUsed/>
    <w:rsid w:val="00B73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6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17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9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Sullivan</dc:creator>
  <cp:lastModifiedBy>Teresa Belcher</cp:lastModifiedBy>
  <cp:revision>4</cp:revision>
  <dcterms:created xsi:type="dcterms:W3CDTF">2018-05-28T10:52:00Z</dcterms:created>
  <dcterms:modified xsi:type="dcterms:W3CDTF">2018-05-31T05:47:00Z</dcterms:modified>
</cp:coreProperties>
</file>